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Министерств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  <w:t>о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 xml:space="preserve"> науки и высшего образования</w:t>
      </w:r>
    </w:p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Российской Федерации</w:t>
      </w:r>
    </w:p>
    <w:p w:rsidR="00393695" w:rsidRPr="00EE19A3" w:rsidRDefault="00393695" w:rsidP="00393695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18"/>
          <w:szCs w:val="18"/>
          <w:lang w:eastAsia="x-none"/>
        </w:rPr>
      </w:pP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  <w:t>ФЕДЕРАЛЬНОЕ Государственное Автономное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образовательное учреждение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высшего образования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«новосибирский национальный исследовательский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 xml:space="preserve"> государственный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университет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»</w:t>
      </w:r>
    </w:p>
    <w:p w:rsidR="004712A0" w:rsidRPr="004B7576" w:rsidRDefault="004712A0" w:rsidP="00735FF7">
      <w:pPr>
        <w:spacing w:before="2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576">
        <w:rPr>
          <w:rFonts w:ascii="Times New Roman" w:hAnsi="Times New Roman" w:cs="Times New Roman"/>
          <w:b/>
          <w:sz w:val="32"/>
          <w:szCs w:val="32"/>
        </w:rPr>
        <w:t>О Т З Ы В</w:t>
      </w:r>
    </w:p>
    <w:p w:rsidR="004712A0" w:rsidRDefault="004712A0" w:rsidP="004712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 </w:t>
      </w:r>
      <w:r w:rsidR="00FE0DFB" w:rsidRPr="002D69C4">
        <w:rPr>
          <w:rFonts w:ascii="Times New Roman" w:eastAsia="Calibri" w:hAnsi="Times New Roman" w:cs="Times New Roman"/>
          <w:b/>
          <w:u w:val="single"/>
          <w:lang w:eastAsia="ru-RU"/>
        </w:rPr>
        <w:t>учебной практики, технологической (проектно-технологической) практики</w:t>
      </w:r>
    </w:p>
    <w:p w:rsidR="004712A0" w:rsidRP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393695">
        <w:rPr>
          <w:rFonts w:ascii="Times New Roman" w:hAnsi="Times New Roman" w:cs="Times New Roman"/>
          <w:b/>
          <w:sz w:val="20"/>
          <w:szCs w:val="20"/>
        </w:rPr>
        <w:t>(указывается наименование</w:t>
      </w:r>
      <w:r w:rsidRPr="004712A0">
        <w:rPr>
          <w:rFonts w:ascii="Times New Roman" w:hAnsi="Times New Roman" w:cs="Times New Roman"/>
          <w:b/>
          <w:sz w:val="20"/>
          <w:szCs w:val="20"/>
        </w:rPr>
        <w:t xml:space="preserve"> практики)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4712A0" w:rsidRP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12A0">
        <w:rPr>
          <w:rFonts w:ascii="Times New Roman" w:hAnsi="Times New Roman" w:cs="Times New Roman"/>
          <w:sz w:val="18"/>
          <w:szCs w:val="18"/>
        </w:rPr>
        <w:t>(Фамилия Имя Отчество)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Факультет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BF0D8C">
        <w:rPr>
          <w:rFonts w:ascii="Times New Roman" w:hAnsi="Times New Roman" w:cs="Times New Roman"/>
          <w:sz w:val="24"/>
          <w:szCs w:val="24"/>
          <w:u w:val="single"/>
        </w:rPr>
        <w:t>информационных технологий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5C0830">
        <w:rPr>
          <w:rFonts w:ascii="Times New Roman" w:hAnsi="Times New Roman" w:cs="Times New Roman"/>
          <w:sz w:val="24"/>
          <w:szCs w:val="24"/>
        </w:rPr>
        <w:t>Группа________ Курс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F21BD1">
        <w:rPr>
          <w:rFonts w:ascii="Times New Roman" w:hAnsi="Times New Roman" w:cs="Times New Roman"/>
          <w:sz w:val="24"/>
          <w:szCs w:val="24"/>
        </w:rPr>
        <w:t>1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____________________________________________________________________</w:t>
      </w:r>
    </w:p>
    <w:p w:rsidR="00393695" w:rsidRDefault="00EE19A3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    </w:t>
      </w:r>
      <w:r w:rsidR="00393695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9D452F">
        <w:rPr>
          <w:rFonts w:ascii="Times New Roman" w:eastAsia="Calibri" w:hAnsi="Times New Roman" w:cs="Times New Roman"/>
          <w:u w:val="single"/>
          <w:lang w:eastAsia="x-none"/>
        </w:rPr>
        <w:t>09.0</w:t>
      </w:r>
      <w:r w:rsidR="00E85507">
        <w:rPr>
          <w:rFonts w:ascii="Times New Roman" w:eastAsia="Calibri" w:hAnsi="Times New Roman" w:cs="Times New Roman"/>
          <w:u w:val="single"/>
          <w:lang w:eastAsia="x-none"/>
        </w:rPr>
        <w:t>4</w:t>
      </w:r>
      <w:r w:rsidR="00BF0D8C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4712A0" w:rsidRPr="0076360F" w:rsidRDefault="004C36F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39369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93695">
        <w:rPr>
          <w:rFonts w:ascii="Times New Roman" w:hAnsi="Times New Roman" w:cs="Times New Roman"/>
          <w:sz w:val="24"/>
          <w:szCs w:val="24"/>
        </w:rPr>
        <w:t xml:space="preserve">профиль)   </w:t>
      </w:r>
      <w:proofErr w:type="gramEnd"/>
      <w:r w:rsidR="0076360F">
        <w:rPr>
          <w:rFonts w:ascii="Times New Roman" w:eastAsia="Calibri" w:hAnsi="Times New Roman" w:cs="Times New Roman"/>
          <w:u w:val="single"/>
          <w:lang w:eastAsia="x-none"/>
        </w:rPr>
        <w:t xml:space="preserve">Искусственный интеллект и </w:t>
      </w:r>
      <w:r w:rsidR="0076360F">
        <w:rPr>
          <w:rFonts w:ascii="Times New Roman" w:eastAsia="Calibri" w:hAnsi="Times New Roman" w:cs="Times New Roman"/>
          <w:u w:val="single"/>
          <w:lang w:val="en-US" w:eastAsia="x-none"/>
        </w:rPr>
        <w:t>Data</w:t>
      </w:r>
      <w:r w:rsidR="0076360F" w:rsidRPr="0076360F">
        <w:rPr>
          <w:rFonts w:ascii="Times New Roman" w:eastAsia="Calibri" w:hAnsi="Times New Roman" w:cs="Times New Roman"/>
          <w:u w:val="single"/>
          <w:lang w:eastAsia="x-none"/>
        </w:rPr>
        <w:t xml:space="preserve"> </w:t>
      </w:r>
      <w:r w:rsidR="0076360F">
        <w:rPr>
          <w:rFonts w:ascii="Times New Roman" w:eastAsia="Calibri" w:hAnsi="Times New Roman" w:cs="Times New Roman"/>
          <w:u w:val="single"/>
          <w:lang w:val="en-US" w:eastAsia="x-none"/>
        </w:rPr>
        <w:t>Science</w:t>
      </w:r>
    </w:p>
    <w:p w:rsidR="004712A0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прохождения практики</w:t>
      </w:r>
      <w:r w:rsidR="004712A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E19A3">
        <w:rPr>
          <w:rFonts w:ascii="Times New Roman" w:hAnsi="Times New Roman" w:cs="Times New Roman"/>
          <w:sz w:val="24"/>
          <w:szCs w:val="24"/>
        </w:rPr>
        <w:t xml:space="preserve">     </w:t>
      </w:r>
      <w:r w:rsidR="004B7576">
        <w:rPr>
          <w:rFonts w:ascii="Times New Roman" w:hAnsi="Times New Roman" w:cs="Times New Roman"/>
          <w:sz w:val="18"/>
          <w:szCs w:val="18"/>
        </w:rPr>
        <w:t>(н</w:t>
      </w:r>
      <w:r w:rsidRPr="004712A0">
        <w:rPr>
          <w:rFonts w:ascii="Times New Roman" w:hAnsi="Times New Roman" w:cs="Times New Roman"/>
          <w:sz w:val="18"/>
          <w:szCs w:val="18"/>
        </w:rPr>
        <w:t>аименование организации и структурного подразделения)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61C4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обучающегося на практике 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7576">
        <w:rPr>
          <w:rFonts w:ascii="Times New Roman" w:hAnsi="Times New Roman" w:cs="Times New Roman"/>
          <w:sz w:val="18"/>
          <w:szCs w:val="18"/>
        </w:rPr>
        <w:t>(у</w:t>
      </w:r>
      <w:r>
        <w:rPr>
          <w:rFonts w:ascii="Times New Roman" w:hAnsi="Times New Roman" w:cs="Times New Roman"/>
          <w:sz w:val="18"/>
          <w:szCs w:val="18"/>
        </w:rPr>
        <w:t>казывается</w:t>
      </w:r>
      <w:r w:rsidR="004C36FE">
        <w:rPr>
          <w:rFonts w:ascii="Times New Roman" w:hAnsi="Times New Roman" w:cs="Times New Roman"/>
          <w:sz w:val="18"/>
          <w:szCs w:val="18"/>
        </w:rPr>
        <w:t xml:space="preserve"> только</w:t>
      </w:r>
      <w:r>
        <w:rPr>
          <w:rFonts w:ascii="Times New Roman" w:hAnsi="Times New Roman" w:cs="Times New Roman"/>
          <w:sz w:val="18"/>
          <w:szCs w:val="18"/>
        </w:rPr>
        <w:t xml:space="preserve"> в случае трудоустройства)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индивидуального задания__________________________________________________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3695" w:rsidRPr="00E85507" w:rsidRDefault="00393695" w:rsidP="004712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2DDB" w:rsidRPr="00193322" w:rsidRDefault="008B2DDB" w:rsidP="008B2D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проходил(а) практику </w:t>
      </w:r>
      <w:r w:rsidRPr="00613DD7">
        <w:rPr>
          <w:rFonts w:ascii="Times New Roman" w:eastAsia="Calibri" w:hAnsi="Times New Roman" w:cs="Times New Roman"/>
          <w:sz w:val="24"/>
          <w:szCs w:val="24"/>
          <w:lang w:eastAsia="ru-RU"/>
        </w:rPr>
        <w:t>с «</w:t>
      </w:r>
      <w:r w:rsidR="0076360F" w:rsidRPr="0076360F">
        <w:rPr>
          <w:rFonts w:ascii="Times New Roman" w:eastAsia="Calibri" w:hAnsi="Times New Roman" w:cs="Times New Roman"/>
          <w:sz w:val="24"/>
          <w:szCs w:val="24"/>
          <w:lang w:eastAsia="ru-RU"/>
        </w:rPr>
        <w:t>05</w:t>
      </w:r>
      <w:r w:rsidRPr="00613D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B06AE5" w:rsidRPr="00613DD7">
        <w:rPr>
          <w:rFonts w:ascii="Times New Roman" w:eastAsia="Calibri" w:hAnsi="Times New Roman" w:cs="Times New Roman"/>
          <w:sz w:val="24"/>
          <w:szCs w:val="24"/>
          <w:lang w:eastAsia="ru-RU"/>
        </w:rPr>
        <w:t>февраля</w:t>
      </w:r>
      <w:r w:rsidR="00BF0D8C" w:rsidRPr="00613D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3DD7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F0D8C" w:rsidRPr="00613DD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76360F" w:rsidRPr="0076360F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613D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по «</w:t>
      </w:r>
      <w:r w:rsidR="0076360F" w:rsidRPr="0076360F">
        <w:rPr>
          <w:rFonts w:ascii="Times New Roman" w:eastAsia="Calibri" w:hAnsi="Times New Roman" w:cs="Times New Roman"/>
          <w:sz w:val="24"/>
          <w:szCs w:val="24"/>
          <w:lang w:eastAsia="ru-RU"/>
        </w:rPr>
        <w:t>31</w:t>
      </w:r>
      <w:r w:rsidRPr="00613D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76360F">
        <w:rPr>
          <w:rFonts w:ascii="Times New Roman" w:eastAsia="Calibri" w:hAnsi="Times New Roman" w:cs="Times New Roman"/>
          <w:sz w:val="24"/>
          <w:szCs w:val="24"/>
          <w:lang w:eastAsia="ru-RU"/>
        </w:rPr>
        <w:t>мая</w:t>
      </w:r>
      <w:r w:rsidR="00BF0D8C" w:rsidRPr="00613D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3DD7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F0D8C" w:rsidRPr="00613DD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76360F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BF0D8C" w:rsidRPr="00613D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3DD7">
        <w:rPr>
          <w:rFonts w:ascii="Times New Roman" w:eastAsia="Calibri" w:hAnsi="Times New Roman" w:cs="Times New Roman"/>
          <w:sz w:val="24"/>
          <w:szCs w:val="24"/>
          <w:lang w:eastAsia="ru-RU"/>
        </w:rPr>
        <w:t>года.</w:t>
      </w:r>
    </w:p>
    <w:p w:rsidR="008B2DDB" w:rsidRPr="00E85507" w:rsidRDefault="008B2DDB" w:rsidP="008B2DD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9332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C61C4E" w:rsidRDefault="00C61C4E" w:rsidP="00735FF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ОЦЕНКА ДОСТИГНУТЫХ РЕЗУЛЬТАТОВ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425"/>
        <w:gridCol w:w="425"/>
        <w:gridCol w:w="425"/>
        <w:gridCol w:w="391"/>
      </w:tblGrid>
      <w:tr w:rsidR="00735FF7" w:rsidRPr="00BB7340" w:rsidTr="00E85507">
        <w:trPr>
          <w:trHeight w:val="255"/>
        </w:trPr>
        <w:tc>
          <w:tcPr>
            <w:tcW w:w="534" w:type="dxa"/>
            <w:vMerge w:val="restart"/>
          </w:tcPr>
          <w:p w:rsidR="00735FF7" w:rsidRPr="00BB7340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 w:rsidRPr="00BB734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71" w:type="dxa"/>
            <w:vMerge w:val="restart"/>
          </w:tcPr>
          <w:p w:rsidR="00735FF7" w:rsidRPr="00BB7340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 w:rsidRPr="00BB7340">
              <w:rPr>
                <w:rFonts w:ascii="Times New Roman" w:hAnsi="Times New Roman" w:cs="Times New Roman"/>
              </w:rPr>
              <w:t>Показатели*</w:t>
            </w:r>
          </w:p>
          <w:p w:rsidR="00735FF7" w:rsidRPr="00BB7340" w:rsidRDefault="00735FF7" w:rsidP="00735FF7">
            <w:pPr>
              <w:jc w:val="center"/>
              <w:rPr>
                <w:rFonts w:ascii="Times New Roman" w:hAnsi="Times New Roman" w:cs="Times New Roman"/>
              </w:rPr>
            </w:pPr>
            <w:r w:rsidRPr="00BB7340">
              <w:rPr>
                <w:rFonts w:ascii="Times New Roman" w:hAnsi="Times New Roman" w:cs="Times New Roman"/>
              </w:rPr>
              <w:t>(планируемые результаты обучения)</w:t>
            </w:r>
          </w:p>
        </w:tc>
        <w:tc>
          <w:tcPr>
            <w:tcW w:w="1666" w:type="dxa"/>
            <w:gridSpan w:val="4"/>
          </w:tcPr>
          <w:p w:rsidR="00735FF7" w:rsidRPr="00BB7340" w:rsidRDefault="00735FF7" w:rsidP="00C61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340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735FF7" w:rsidRPr="00BB7340" w:rsidTr="00E85507">
        <w:trPr>
          <w:trHeight w:val="255"/>
        </w:trPr>
        <w:tc>
          <w:tcPr>
            <w:tcW w:w="534" w:type="dxa"/>
            <w:vMerge/>
          </w:tcPr>
          <w:p w:rsidR="00735FF7" w:rsidRPr="00BB7340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</w:tcPr>
          <w:p w:rsidR="00735FF7" w:rsidRPr="00BB7340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35FF7" w:rsidRPr="00BB7340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340">
              <w:rPr>
                <w:rFonts w:ascii="Times New Roman" w:hAnsi="Times New Roman" w:cs="Times New Roman"/>
                <w:b/>
              </w:rPr>
              <w:t>5</w:t>
            </w:r>
          </w:p>
          <w:p w:rsidR="00735FF7" w:rsidRPr="00BB7340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35FF7" w:rsidRPr="00BB7340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34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</w:tcPr>
          <w:p w:rsidR="00735FF7" w:rsidRPr="00BB7340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34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1" w:type="dxa"/>
          </w:tcPr>
          <w:p w:rsidR="00735FF7" w:rsidRPr="00BB7340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34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E0DFB" w:rsidRPr="00BB7340" w:rsidTr="00AE6F74">
        <w:trPr>
          <w:trHeight w:val="521"/>
        </w:trPr>
        <w:tc>
          <w:tcPr>
            <w:tcW w:w="9571" w:type="dxa"/>
            <w:gridSpan w:val="6"/>
          </w:tcPr>
          <w:p w:rsidR="00FE0DFB" w:rsidRPr="00BB7340" w:rsidRDefault="00FE0DFB" w:rsidP="00FE0DFB">
            <w:pPr>
              <w:jc w:val="both"/>
              <w:rPr>
                <w:rFonts w:ascii="Times New Roman" w:hAnsi="Times New Roman" w:cs="Times New Roman"/>
              </w:rPr>
            </w:pPr>
            <w:r w:rsidRPr="00BB7340">
              <w:rPr>
                <w:rFonts w:ascii="Times New Roman" w:hAnsi="Times New Roman" w:cs="Times New Roman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="00BB7340" w:rsidRPr="00BB7340">
              <w:rPr>
                <w:rFonts w:ascii="Times New Roman" w:hAnsi="Times New Roman" w:cs="Times New Roman"/>
              </w:rPr>
              <w:t>.</w:t>
            </w:r>
          </w:p>
        </w:tc>
      </w:tr>
      <w:tr w:rsidR="00FE0DFB" w:rsidRPr="00BB7340" w:rsidTr="00AE6F74">
        <w:trPr>
          <w:trHeight w:val="557"/>
        </w:trPr>
        <w:tc>
          <w:tcPr>
            <w:tcW w:w="534" w:type="dxa"/>
          </w:tcPr>
          <w:p w:rsidR="00FE0DFB" w:rsidRPr="00BB7340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  <w:r w:rsidRPr="00BB73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:rsidR="00BB7340" w:rsidRPr="00BB7340" w:rsidRDefault="00FE0DFB" w:rsidP="006009DE">
            <w:pPr>
              <w:rPr>
                <w:rFonts w:ascii="Times New Roman" w:hAnsi="Times New Roman" w:cs="Times New Roman"/>
              </w:rPr>
            </w:pPr>
            <w:r w:rsidRPr="00BB7340">
              <w:rPr>
                <w:rFonts w:ascii="Times New Roman" w:hAnsi="Times New Roman" w:cs="Times New Roman"/>
              </w:rPr>
              <w:t>УК-1.1 Знать: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  <w:tc>
          <w:tcPr>
            <w:tcW w:w="425" w:type="dxa"/>
          </w:tcPr>
          <w:p w:rsidR="00FE0DFB" w:rsidRPr="00BB7340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BB7340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BB7340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FE0DFB" w:rsidRPr="00BB7340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DFB" w:rsidRPr="00BB7340" w:rsidTr="00AE6F74">
        <w:trPr>
          <w:trHeight w:val="263"/>
        </w:trPr>
        <w:tc>
          <w:tcPr>
            <w:tcW w:w="534" w:type="dxa"/>
          </w:tcPr>
          <w:p w:rsidR="00FE0DFB" w:rsidRPr="00BB7340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  <w:r w:rsidRPr="00BB7340">
              <w:rPr>
                <w:rFonts w:ascii="Times New Roman" w:hAnsi="Times New Roman" w:cs="Times New Roman"/>
              </w:rPr>
              <w:t>2.</w:t>
            </w:r>
          </w:p>
          <w:p w:rsidR="00FE0DFB" w:rsidRPr="00BB7340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BB7340" w:rsidRPr="00BB7340" w:rsidRDefault="00FE0DFB" w:rsidP="006009DE">
            <w:pPr>
              <w:rPr>
                <w:rFonts w:ascii="Times New Roman" w:hAnsi="Times New Roman" w:cs="Times New Roman"/>
                <w:i/>
              </w:rPr>
            </w:pPr>
            <w:r w:rsidRPr="00BB7340">
              <w:rPr>
                <w:rFonts w:ascii="Times New Roman" w:hAnsi="Times New Roman" w:cs="Times New Roman"/>
              </w:rPr>
              <w:t>УК-1.2 Уметь: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  <w:tc>
          <w:tcPr>
            <w:tcW w:w="425" w:type="dxa"/>
          </w:tcPr>
          <w:p w:rsidR="00FE0DFB" w:rsidRPr="00BB7340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BB7340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BB7340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FE0DFB" w:rsidRPr="00BB7340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DFB" w:rsidRPr="00BB7340" w:rsidTr="00AE6F74">
        <w:trPr>
          <w:trHeight w:val="263"/>
        </w:trPr>
        <w:tc>
          <w:tcPr>
            <w:tcW w:w="534" w:type="dxa"/>
          </w:tcPr>
          <w:p w:rsidR="00FE0DFB" w:rsidRPr="00BB7340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  <w:r w:rsidRPr="00BB73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</w:tcPr>
          <w:p w:rsidR="00BB7340" w:rsidRPr="00BB7340" w:rsidRDefault="00FE0DFB" w:rsidP="006009DE">
            <w:pPr>
              <w:rPr>
                <w:rFonts w:ascii="Times New Roman" w:hAnsi="Times New Roman" w:cs="Times New Roman"/>
                <w:i/>
              </w:rPr>
            </w:pPr>
            <w:r w:rsidRPr="00BB7340">
              <w:rPr>
                <w:rFonts w:ascii="Times New Roman" w:hAnsi="Times New Roman" w:cs="Times New Roman"/>
              </w:rPr>
              <w:t>УК-1.3 Владеть: методологией си</w:t>
            </w:r>
            <w:bookmarkStart w:id="0" w:name="_GoBack"/>
            <w:bookmarkEnd w:id="0"/>
            <w:r w:rsidRPr="00BB7340">
              <w:rPr>
                <w:rFonts w:ascii="Times New Roman" w:hAnsi="Times New Roman" w:cs="Times New Roman"/>
              </w:rPr>
              <w:t>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  <w:tc>
          <w:tcPr>
            <w:tcW w:w="425" w:type="dxa"/>
          </w:tcPr>
          <w:p w:rsidR="00FE0DFB" w:rsidRPr="00BB7340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BB7340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BB7340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FE0DFB" w:rsidRPr="00BB7340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D8C" w:rsidRPr="00BB7340" w:rsidTr="00E85507">
        <w:trPr>
          <w:trHeight w:val="521"/>
        </w:trPr>
        <w:tc>
          <w:tcPr>
            <w:tcW w:w="9571" w:type="dxa"/>
            <w:gridSpan w:val="6"/>
          </w:tcPr>
          <w:p w:rsidR="00BF0D8C" w:rsidRPr="00BB7340" w:rsidRDefault="00E85507" w:rsidP="00B06AE5">
            <w:pPr>
              <w:jc w:val="both"/>
              <w:rPr>
                <w:rFonts w:ascii="Times New Roman" w:hAnsi="Times New Roman" w:cs="Times New Roman"/>
              </w:rPr>
            </w:pPr>
            <w:r w:rsidRPr="00BB7340">
              <w:rPr>
                <w:rFonts w:ascii="Times New Roman" w:hAnsi="Times New Roman" w:cs="Times New Roman"/>
              </w:rPr>
              <w:t>УК-6 Способен определять и реализовывать приоритеты собственной деятельности и способы ее совершенствования на основе самооценки</w:t>
            </w:r>
            <w:r w:rsidR="00BB7340" w:rsidRPr="00BB7340">
              <w:rPr>
                <w:rFonts w:ascii="Times New Roman" w:hAnsi="Times New Roman" w:cs="Times New Roman"/>
              </w:rPr>
              <w:t>.</w:t>
            </w:r>
          </w:p>
        </w:tc>
      </w:tr>
      <w:tr w:rsidR="00FE0DFB" w:rsidRPr="00BB7340" w:rsidTr="00E85507">
        <w:trPr>
          <w:trHeight w:val="557"/>
        </w:trPr>
        <w:tc>
          <w:tcPr>
            <w:tcW w:w="534" w:type="dxa"/>
          </w:tcPr>
          <w:p w:rsidR="00FE0DFB" w:rsidRPr="00BB7340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  <w:r w:rsidRPr="00BB73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</w:tcPr>
          <w:p w:rsidR="00BB7340" w:rsidRPr="00BB7340" w:rsidRDefault="00FE0DFB" w:rsidP="006009DE">
            <w:pPr>
              <w:rPr>
                <w:rFonts w:ascii="Times New Roman" w:hAnsi="Times New Roman" w:cs="Times New Roman"/>
                <w:i/>
              </w:rPr>
            </w:pPr>
            <w:r w:rsidRPr="00BB7340">
              <w:rPr>
                <w:rFonts w:ascii="Times New Roman" w:hAnsi="Times New Roman" w:cs="Times New Roman"/>
              </w:rPr>
              <w:t xml:space="preserve">УК-6.1 Знать: методики самооценки, самоконтроля и саморазвития с использованием подходов </w:t>
            </w:r>
            <w:proofErr w:type="spellStart"/>
            <w:r w:rsidRPr="00BB7340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</w:p>
        </w:tc>
        <w:tc>
          <w:tcPr>
            <w:tcW w:w="425" w:type="dxa"/>
          </w:tcPr>
          <w:p w:rsidR="00FE0DFB" w:rsidRPr="00BB7340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BB7340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BB7340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FE0DFB" w:rsidRPr="00BB7340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DFB" w:rsidRPr="00BB7340" w:rsidTr="00E85507">
        <w:trPr>
          <w:trHeight w:val="263"/>
        </w:trPr>
        <w:tc>
          <w:tcPr>
            <w:tcW w:w="534" w:type="dxa"/>
          </w:tcPr>
          <w:p w:rsidR="00FE0DFB" w:rsidRPr="00BB7340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  <w:r w:rsidRPr="00BB73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1" w:type="dxa"/>
          </w:tcPr>
          <w:p w:rsidR="00BB7340" w:rsidRPr="00BB7340" w:rsidRDefault="00FE0DFB" w:rsidP="006009DE">
            <w:pPr>
              <w:rPr>
                <w:rFonts w:ascii="Times New Roman" w:hAnsi="Times New Roman" w:cs="Times New Roman"/>
                <w:i/>
              </w:rPr>
            </w:pPr>
            <w:r w:rsidRPr="00BB7340">
              <w:rPr>
                <w:rFonts w:ascii="Times New Roman" w:hAnsi="Times New Roman" w:cs="Times New Roman"/>
              </w:rPr>
              <w:t>УК-6.2 Уметь: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  <w:r w:rsidR="00BB7340" w:rsidRPr="00BB734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25" w:type="dxa"/>
          </w:tcPr>
          <w:p w:rsidR="00FE0DFB" w:rsidRPr="00BB7340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BB7340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BB7340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FE0DFB" w:rsidRPr="00BB7340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DFB" w:rsidRPr="00BB7340" w:rsidTr="00E85507">
        <w:trPr>
          <w:trHeight w:val="263"/>
        </w:trPr>
        <w:tc>
          <w:tcPr>
            <w:tcW w:w="534" w:type="dxa"/>
          </w:tcPr>
          <w:p w:rsidR="00FE0DFB" w:rsidRPr="00BB7340" w:rsidRDefault="00FE0DFB" w:rsidP="00AE6F74">
            <w:pPr>
              <w:jc w:val="center"/>
              <w:rPr>
                <w:rFonts w:ascii="Times New Roman" w:hAnsi="Times New Roman" w:cs="Times New Roman"/>
              </w:rPr>
            </w:pPr>
            <w:r w:rsidRPr="00BB73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1" w:type="dxa"/>
          </w:tcPr>
          <w:p w:rsidR="00BB7340" w:rsidRPr="00BB7340" w:rsidRDefault="00FE0DFB" w:rsidP="006009DE">
            <w:pPr>
              <w:rPr>
                <w:rFonts w:ascii="Times New Roman" w:hAnsi="Times New Roman" w:cs="Times New Roman"/>
                <w:i/>
              </w:rPr>
            </w:pPr>
            <w:r w:rsidRPr="00BB7340">
              <w:rPr>
                <w:rFonts w:ascii="Times New Roman" w:hAnsi="Times New Roman" w:cs="Times New Roman"/>
              </w:rPr>
              <w:t xml:space="preserve">УК-6.3 Владеть: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BB7340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BB7340">
              <w:rPr>
                <w:rFonts w:ascii="Times New Roman" w:hAnsi="Times New Roman" w:cs="Times New Roman"/>
              </w:rPr>
              <w:t xml:space="preserve"> подходов и методик</w:t>
            </w:r>
          </w:p>
        </w:tc>
        <w:tc>
          <w:tcPr>
            <w:tcW w:w="425" w:type="dxa"/>
          </w:tcPr>
          <w:p w:rsidR="00FE0DFB" w:rsidRPr="00BB7340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BB7340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0DFB" w:rsidRPr="00BB7340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FE0DFB" w:rsidRPr="00BB7340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507" w:rsidRPr="00BB7340" w:rsidTr="00E85507">
        <w:trPr>
          <w:trHeight w:val="282"/>
        </w:trPr>
        <w:tc>
          <w:tcPr>
            <w:tcW w:w="9571" w:type="dxa"/>
            <w:gridSpan w:val="6"/>
          </w:tcPr>
          <w:p w:rsidR="00E85507" w:rsidRPr="00BB7340" w:rsidRDefault="00E5576C" w:rsidP="00AE6F74">
            <w:pPr>
              <w:jc w:val="both"/>
              <w:rPr>
                <w:rFonts w:ascii="Times New Roman" w:hAnsi="Times New Roman" w:cs="Times New Roman"/>
              </w:rPr>
            </w:pPr>
            <w:r w:rsidRPr="003B1769">
              <w:rPr>
                <w:rFonts w:ascii="Times New Roman" w:hAnsi="Times New Roman" w:cs="Times New Roman"/>
              </w:rPr>
              <w:lastRenderedPageBreak/>
              <w:t>ПКС-1 Способен разрабатывать программные решения на основе аналитики больших данных.</w:t>
            </w:r>
          </w:p>
        </w:tc>
      </w:tr>
      <w:tr w:rsidR="00E85507" w:rsidRPr="00BB7340" w:rsidTr="00E85507">
        <w:trPr>
          <w:trHeight w:val="263"/>
        </w:trPr>
        <w:tc>
          <w:tcPr>
            <w:tcW w:w="534" w:type="dxa"/>
          </w:tcPr>
          <w:p w:rsidR="00E85507" w:rsidRPr="00BB7340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  <w:r w:rsidRPr="00BB7340">
              <w:rPr>
                <w:rFonts w:ascii="Times New Roman" w:hAnsi="Times New Roman" w:cs="Times New Roman"/>
              </w:rPr>
              <w:t>7</w:t>
            </w:r>
            <w:r w:rsidR="00E85507" w:rsidRPr="00BB73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BB7340" w:rsidRPr="00BB7340" w:rsidRDefault="00E5576C" w:rsidP="00BF0D8C">
            <w:pPr>
              <w:rPr>
                <w:rFonts w:ascii="Times New Roman" w:hAnsi="Times New Roman" w:cs="Times New Roman"/>
                <w:i/>
              </w:rPr>
            </w:pPr>
            <w:r w:rsidRPr="003B1769">
              <w:rPr>
                <w:rFonts w:ascii="Times New Roman" w:hAnsi="Times New Roman" w:cs="Times New Roman"/>
              </w:rPr>
              <w:t>ПКС-1.1. Уметь решать конкретную профессиональную задачу, используя современные методы аналитики больших данных</w:t>
            </w:r>
          </w:p>
        </w:tc>
        <w:tc>
          <w:tcPr>
            <w:tcW w:w="425" w:type="dxa"/>
          </w:tcPr>
          <w:p w:rsidR="00E85507" w:rsidRPr="00BB7340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BB7340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BB7340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85507" w:rsidRPr="00BB7340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507" w:rsidRPr="00BB7340" w:rsidTr="00E85507">
        <w:trPr>
          <w:trHeight w:val="263"/>
        </w:trPr>
        <w:tc>
          <w:tcPr>
            <w:tcW w:w="534" w:type="dxa"/>
          </w:tcPr>
          <w:p w:rsidR="00E85507" w:rsidRPr="00BB7340" w:rsidRDefault="00FE0DFB" w:rsidP="00C61C4E">
            <w:pPr>
              <w:jc w:val="center"/>
              <w:rPr>
                <w:rFonts w:ascii="Times New Roman" w:hAnsi="Times New Roman" w:cs="Times New Roman"/>
              </w:rPr>
            </w:pPr>
            <w:r w:rsidRPr="00BB7340">
              <w:rPr>
                <w:rFonts w:ascii="Times New Roman" w:hAnsi="Times New Roman" w:cs="Times New Roman"/>
              </w:rPr>
              <w:t>8</w:t>
            </w:r>
            <w:r w:rsidR="00E85507" w:rsidRPr="00BB73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BB7340" w:rsidRPr="00BB7340" w:rsidRDefault="00E5576C" w:rsidP="00BF0D8C">
            <w:pPr>
              <w:rPr>
                <w:rFonts w:ascii="Times New Roman" w:hAnsi="Times New Roman" w:cs="Times New Roman"/>
                <w:i/>
              </w:rPr>
            </w:pPr>
            <w:r w:rsidRPr="003B1769">
              <w:rPr>
                <w:rFonts w:ascii="Times New Roman" w:hAnsi="Times New Roman" w:cs="Times New Roman"/>
              </w:rPr>
              <w:t>ПКС-1.2. Уметь аргументировать преимущества и недостатки новых и существующих методов, моделей, алгоритмов, технологий и инструментальных средств работы с большими данными</w:t>
            </w:r>
          </w:p>
        </w:tc>
        <w:tc>
          <w:tcPr>
            <w:tcW w:w="425" w:type="dxa"/>
          </w:tcPr>
          <w:p w:rsidR="00E85507" w:rsidRPr="00BB7340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BB7340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BB7340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85507" w:rsidRPr="00BB7340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FF7" w:rsidRPr="00BB7340" w:rsidTr="00E85507">
        <w:tc>
          <w:tcPr>
            <w:tcW w:w="7905" w:type="dxa"/>
            <w:gridSpan w:val="2"/>
          </w:tcPr>
          <w:p w:rsidR="00735FF7" w:rsidRPr="00BB7340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34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  <w:p w:rsidR="00735FF7" w:rsidRPr="00BB7340" w:rsidRDefault="00735FF7" w:rsidP="00735F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7340">
              <w:rPr>
                <w:rFonts w:ascii="Times New Roman" w:hAnsi="Times New Roman" w:cs="Times New Roman"/>
                <w:i/>
                <w:sz w:val="20"/>
                <w:szCs w:val="20"/>
              </w:rPr>
              <w:t>(отлично, хорошо, удовлетворительно, неудовлетворительно)</w:t>
            </w:r>
          </w:p>
        </w:tc>
        <w:tc>
          <w:tcPr>
            <w:tcW w:w="1666" w:type="dxa"/>
            <w:gridSpan w:val="4"/>
          </w:tcPr>
          <w:p w:rsidR="00735FF7" w:rsidRPr="00BB7340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2DDB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8B2DDB" w:rsidRPr="00F60641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*</w:t>
      </w:r>
      <w:r w:rsidRPr="00F041AC">
        <w:rPr>
          <w:rFonts w:ascii="Times New Roman" w:hAnsi="Times New Roman" w:cs="Times New Roman"/>
          <w:sz w:val="18"/>
          <w:szCs w:val="18"/>
        </w:rPr>
        <w:t>перечислить резул</w:t>
      </w:r>
      <w:r w:rsidR="00F60641">
        <w:rPr>
          <w:rFonts w:ascii="Times New Roman" w:hAnsi="Times New Roman" w:cs="Times New Roman"/>
          <w:sz w:val="18"/>
          <w:szCs w:val="18"/>
        </w:rPr>
        <w:t xml:space="preserve">ьтаты, запланированные в </w:t>
      </w:r>
      <w:r w:rsidRPr="00F041AC">
        <w:rPr>
          <w:rFonts w:ascii="Times New Roman" w:hAnsi="Times New Roman" w:cs="Times New Roman"/>
          <w:sz w:val="18"/>
          <w:szCs w:val="18"/>
        </w:rPr>
        <w:t xml:space="preserve"> программе практики</w:t>
      </w:r>
      <w:r w:rsidR="00F60641" w:rsidRPr="00F60641">
        <w:rPr>
          <w:rFonts w:ascii="Times New Roman" w:hAnsi="Times New Roman" w:cs="Times New Roman"/>
          <w:sz w:val="18"/>
          <w:szCs w:val="18"/>
        </w:rPr>
        <w:t xml:space="preserve"> </w:t>
      </w:r>
      <w:r w:rsidR="00F60641">
        <w:rPr>
          <w:rFonts w:ascii="Times New Roman" w:hAnsi="Times New Roman" w:cs="Times New Roman"/>
          <w:sz w:val="18"/>
          <w:szCs w:val="18"/>
        </w:rPr>
        <w:t>и в индивидуальном задании</w:t>
      </w:r>
    </w:p>
    <w:p w:rsidR="006B6010" w:rsidRDefault="006B6010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C4E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42C37" w:rsidRDefault="00D42C37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 w:rsidR="008B2DDB">
        <w:rPr>
          <w:rFonts w:ascii="Times New Roman" w:eastAsia="Calibri" w:hAnsi="Times New Roman" w:cs="Times New Roman"/>
          <w:b/>
          <w:lang w:eastAsia="ru-RU"/>
        </w:rPr>
        <w:t xml:space="preserve"> ____________________________________________________________</w:t>
      </w:r>
    </w:p>
    <w:p w:rsidR="008B2DDB" w:rsidRP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(наименование организации)</w:t>
      </w:r>
    </w:p>
    <w:p w:rsidR="00F041AC" w:rsidRPr="00BB03A9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(п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одпись</w:t>
      </w:r>
      <w:r w:rsidR="00C2437E"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, расшифровка Ф.И.О.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)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«_______» __________________20____г.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Pr="00786E2E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="008C43EF"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 в профильной организации.</w:t>
      </w:r>
    </w:p>
    <w:p w:rsidR="006B6010" w:rsidRDefault="006B6010" w:rsidP="004C36F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6B6010" w:rsidRDefault="006B6010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4E" w:rsidRPr="00C61C4E" w:rsidRDefault="00F041AC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ОТЗЫВА</w:t>
      </w:r>
    </w:p>
    <w:p w:rsidR="00C61C4E" w:rsidRPr="00C61C4E" w:rsidRDefault="00C61C4E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4E" w:rsidRPr="00C61C4E" w:rsidRDefault="005A284F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Отзыв заполняется на компьютере. 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отзыве должны быть отражены: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студентом профессиональные задачи;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качество выполнения программы практики</w:t>
      </w:r>
      <w:r w:rsidR="00FC0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качество подготовки тезисов научных докладов и публикаций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студента к выполнению заданий, полученных в период практики</w:t>
      </w:r>
      <w:r w:rsidR="004970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данные посещаемости практики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сформированности планируемых </w:t>
      </w:r>
      <w:r w:rsidR="00F75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о профес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сиональной пригодности студента, 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о проявленных им личных и профессиональных качествах</w:t>
      </w:r>
      <w:r w:rsidR="00BC6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его теоретические знания, практические навыки и умения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0A8" w:rsidRDefault="00C230A8" w:rsidP="00C61C4E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30A8" w:rsidSect="003936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2025"/>
    <w:multiLevelType w:val="hybridMultilevel"/>
    <w:tmpl w:val="716C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26D60"/>
    <w:multiLevelType w:val="hybridMultilevel"/>
    <w:tmpl w:val="17021DCE"/>
    <w:lvl w:ilvl="0" w:tplc="0D7469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2A0"/>
    <w:rsid w:val="00237208"/>
    <w:rsid w:val="002E1628"/>
    <w:rsid w:val="00393695"/>
    <w:rsid w:val="003D5098"/>
    <w:rsid w:val="004712A0"/>
    <w:rsid w:val="0049709F"/>
    <w:rsid w:val="004B7576"/>
    <w:rsid w:val="004C36FE"/>
    <w:rsid w:val="0054706E"/>
    <w:rsid w:val="00550CC7"/>
    <w:rsid w:val="005A284F"/>
    <w:rsid w:val="005A6AE8"/>
    <w:rsid w:val="005C0830"/>
    <w:rsid w:val="006009DE"/>
    <w:rsid w:val="00613DD7"/>
    <w:rsid w:val="00682DD6"/>
    <w:rsid w:val="006B6010"/>
    <w:rsid w:val="007276EF"/>
    <w:rsid w:val="00735FF7"/>
    <w:rsid w:val="00740E0A"/>
    <w:rsid w:val="0076360F"/>
    <w:rsid w:val="00786E2E"/>
    <w:rsid w:val="007E22BE"/>
    <w:rsid w:val="00892FF5"/>
    <w:rsid w:val="008B2DDB"/>
    <w:rsid w:val="008C43EF"/>
    <w:rsid w:val="008F163C"/>
    <w:rsid w:val="009847E7"/>
    <w:rsid w:val="00A923BE"/>
    <w:rsid w:val="00B06AE5"/>
    <w:rsid w:val="00BB7340"/>
    <w:rsid w:val="00BC612F"/>
    <w:rsid w:val="00BE65CB"/>
    <w:rsid w:val="00BF0D8C"/>
    <w:rsid w:val="00C0444A"/>
    <w:rsid w:val="00C230A8"/>
    <w:rsid w:val="00C2437E"/>
    <w:rsid w:val="00C61C4E"/>
    <w:rsid w:val="00D05182"/>
    <w:rsid w:val="00D42C37"/>
    <w:rsid w:val="00E5576C"/>
    <w:rsid w:val="00E85507"/>
    <w:rsid w:val="00EE19A3"/>
    <w:rsid w:val="00F041AC"/>
    <w:rsid w:val="00F21BD1"/>
    <w:rsid w:val="00F25DB2"/>
    <w:rsid w:val="00F60641"/>
    <w:rsid w:val="00F756E8"/>
    <w:rsid w:val="00FC0A3C"/>
    <w:rsid w:val="00FC13C1"/>
    <w:rsid w:val="00F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2DB3"/>
  <w15:docId w15:val="{DA29E013-4217-43DD-84D7-BD4982D5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C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C61C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DE8BC-D905-4DC1-82F3-002B2407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13</cp:revision>
  <dcterms:created xsi:type="dcterms:W3CDTF">2020-02-04T13:33:00Z</dcterms:created>
  <dcterms:modified xsi:type="dcterms:W3CDTF">2023-12-04T04:49:00Z</dcterms:modified>
</cp:coreProperties>
</file>